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9C" w:rsidRDefault="00844A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728EB9" wp14:editId="2BDA1C16">
                <wp:simplePos x="0" y="0"/>
                <wp:positionH relativeFrom="column">
                  <wp:posOffset>393065</wp:posOffset>
                </wp:positionH>
                <wp:positionV relativeFrom="paragraph">
                  <wp:posOffset>-159385</wp:posOffset>
                </wp:positionV>
                <wp:extent cx="61880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67F4" w:rsidRPr="00844A9C" w:rsidRDefault="001B67F4" w:rsidP="00844A9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Digital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95pt;margin-top:-12.55pt;width:487.2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" filled="f" stroked="f">
                <v:textbox style="mso-fit-shape-to-text:t">
                  <w:txbxContent>
                    <w:p w:rsidR="00DE334D" w:rsidRPr="00844A9C" w:rsidRDefault="00DE334D" w:rsidP="00844A9C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Digital Citizenship</w:t>
                      </w:r>
                    </w:p>
                  </w:txbxContent>
                </v:textbox>
              </v:shape>
            </w:pict>
          </mc:Fallback>
        </mc:AlternateContent>
      </w:r>
    </w:p>
    <w:p w:rsidR="00844A9C" w:rsidRDefault="00844A9C" w:rsidP="00844A9C">
      <w:pPr>
        <w:pStyle w:val="NoSpacing"/>
      </w:pPr>
    </w:p>
    <w:p w:rsidR="00844A9C" w:rsidRPr="00DE334D" w:rsidRDefault="00844A9C" w:rsidP="00844A9C">
      <w:pPr>
        <w:pStyle w:val="NoSpacing"/>
        <w:rPr>
          <w:rFonts w:ascii="Agency FB" w:hAnsi="Agency FB"/>
        </w:rPr>
      </w:pPr>
      <w:r w:rsidRPr="00DE334D">
        <w:rPr>
          <w:rFonts w:ascii="Agency FB" w:hAnsi="Agency FB"/>
          <w:b/>
        </w:rPr>
        <w:t>Essential Question</w:t>
      </w:r>
      <w:r w:rsidRPr="00DE334D">
        <w:rPr>
          <w:rFonts w:ascii="Agency FB" w:hAnsi="Agency FB"/>
        </w:rPr>
        <w:t>: What does it mean to be a responsible member of the online community?</w:t>
      </w:r>
    </w:p>
    <w:p w:rsidR="00844A9C" w:rsidRPr="00DE334D" w:rsidRDefault="00844A9C" w:rsidP="00844A9C">
      <w:pPr>
        <w:pStyle w:val="NoSpacing"/>
        <w:rPr>
          <w:rFonts w:ascii="Agency FB" w:hAnsi="Agency FB"/>
        </w:rPr>
      </w:pPr>
      <w:r w:rsidRPr="00DE334D">
        <w:rPr>
          <w:rFonts w:ascii="Agency FB" w:hAnsi="Agency FB"/>
          <w:b/>
        </w:rPr>
        <w:t>Target</w:t>
      </w:r>
      <w:r w:rsidRPr="00DE334D">
        <w:rPr>
          <w:rFonts w:ascii="Agency FB" w:hAnsi="Agency FB"/>
        </w:rPr>
        <w:t>: Students will learn the proper techniques to using online tools.</w:t>
      </w:r>
    </w:p>
    <w:p w:rsidR="00EA52AF" w:rsidRDefault="00EA52AF" w:rsidP="00844A9C">
      <w:pPr>
        <w:pStyle w:val="NoSpacing"/>
        <w:rPr>
          <w:rFonts w:ascii="Agency FB" w:hAnsi="Agency FB"/>
          <w:b/>
        </w:rPr>
      </w:pPr>
    </w:p>
    <w:p w:rsidR="00726E5C" w:rsidRPr="00DE334D" w:rsidRDefault="00726E5C" w:rsidP="00844A9C">
      <w:pPr>
        <w:pStyle w:val="NoSpacing"/>
        <w:rPr>
          <w:rFonts w:ascii="Agency FB" w:hAnsi="Agency FB"/>
        </w:rPr>
      </w:pPr>
      <w:r w:rsidRPr="00DE334D">
        <w:rPr>
          <w:rFonts w:ascii="Agency FB" w:hAnsi="Agency FB"/>
          <w:b/>
        </w:rPr>
        <w:t>Requirements</w:t>
      </w:r>
      <w:r w:rsidRPr="00DE334D">
        <w:rPr>
          <w:rFonts w:ascii="Agency FB" w:hAnsi="Agency FB"/>
        </w:rPr>
        <w:t xml:space="preserve">: Discover everything there is to know about your topic. Remember the 5 </w:t>
      </w:r>
      <w:proofErr w:type="spellStart"/>
      <w:r w:rsidRPr="00DE334D">
        <w:rPr>
          <w:rFonts w:ascii="Agency FB" w:hAnsi="Agency FB"/>
        </w:rPr>
        <w:t>Ws</w:t>
      </w:r>
      <w:proofErr w:type="spellEnd"/>
      <w:r w:rsidRPr="00DE334D">
        <w:rPr>
          <w:rFonts w:ascii="Agency FB" w:hAnsi="Agency FB"/>
        </w:rPr>
        <w:t xml:space="preserve"> (who, what, where, when, why—and how). Take notes as you learn new information—create a Google Doc to share with all group members and Mrs. Hill. When finished with the research, the group is responsible </w:t>
      </w:r>
      <w:r w:rsidR="001B67F4">
        <w:rPr>
          <w:rFonts w:ascii="Agency FB" w:hAnsi="Agency FB"/>
        </w:rPr>
        <w:t>for</w:t>
      </w:r>
      <w:r w:rsidRPr="00DE334D">
        <w:rPr>
          <w:rFonts w:ascii="Agency FB" w:hAnsi="Agency FB"/>
        </w:rPr>
        <w:t xml:space="preserve"> creating both an online summary of information learned (ex. PowerPoint) </w:t>
      </w:r>
      <w:r w:rsidRPr="001B67F4">
        <w:rPr>
          <w:rFonts w:ascii="Agency FB" w:hAnsi="Agency FB"/>
          <w:b/>
        </w:rPr>
        <w:t>and</w:t>
      </w:r>
      <w:r w:rsidRPr="00DE334D">
        <w:rPr>
          <w:rFonts w:ascii="Agency FB" w:hAnsi="Agency FB"/>
        </w:rPr>
        <w:t xml:space="preserve"> a poster to be displayed in the classroom. </w:t>
      </w:r>
    </w:p>
    <w:p w:rsidR="00025300" w:rsidRPr="00DE334D" w:rsidRDefault="00025300" w:rsidP="00844A9C">
      <w:pPr>
        <w:pStyle w:val="NoSpacing"/>
        <w:rPr>
          <w:rFonts w:ascii="Agency FB" w:hAnsi="Agency FB"/>
        </w:rPr>
      </w:pPr>
    </w:p>
    <w:p w:rsidR="00025300" w:rsidRPr="00DE334D" w:rsidRDefault="00025300" w:rsidP="00025300">
      <w:pPr>
        <w:pStyle w:val="NoSpacing"/>
        <w:rPr>
          <w:rFonts w:ascii="Agency FB" w:hAnsi="Agency FB"/>
        </w:rPr>
      </w:pPr>
      <w:r w:rsidRPr="00DE334D">
        <w:rPr>
          <w:rFonts w:ascii="Agency FB" w:hAnsi="Agency FB"/>
        </w:rPr>
        <w:t>As a group, you will be responsible for researching the ins and outs of your assigned topic. The particular topic will be explored through an online webquest completed as a group. Each group member will be assigned a role to be sure the project stays on track.</w:t>
      </w:r>
    </w:p>
    <w:p w:rsidR="00025300" w:rsidRPr="00DE334D" w:rsidRDefault="00025300" w:rsidP="00844A9C">
      <w:pPr>
        <w:pStyle w:val="NoSpacing"/>
        <w:rPr>
          <w:rFonts w:ascii="Agency FB" w:hAnsi="Agency FB"/>
        </w:rPr>
      </w:pPr>
    </w:p>
    <w:p w:rsidR="00025300" w:rsidRPr="00DE334D" w:rsidRDefault="00025300" w:rsidP="00844A9C">
      <w:pPr>
        <w:pStyle w:val="NoSpacing"/>
        <w:rPr>
          <w:rFonts w:ascii="Agency FB" w:hAnsi="Agency FB"/>
        </w:rPr>
      </w:pPr>
      <w:r w:rsidRPr="00DE334D">
        <w:rPr>
          <w:rFonts w:ascii="Agency FB" w:hAnsi="Agency FB"/>
          <w:b/>
        </w:rPr>
        <w:t>Group Roles</w:t>
      </w:r>
      <w:r w:rsidRPr="00DE334D">
        <w:rPr>
          <w:rFonts w:ascii="Agency FB" w:hAnsi="Agency FB"/>
        </w:rPr>
        <w:t xml:space="preserve">: </w:t>
      </w:r>
    </w:p>
    <w:p w:rsidR="000473A8" w:rsidRPr="00DE334D" w:rsidRDefault="000473A8" w:rsidP="00844A9C">
      <w:pPr>
        <w:pStyle w:val="NoSpacing"/>
        <w:rPr>
          <w:rFonts w:ascii="Agency FB" w:hAnsi="Agency FB"/>
          <w:sz w:val="20"/>
          <w:szCs w:val="20"/>
        </w:rPr>
      </w:pPr>
      <w:r w:rsidRPr="00DE334D">
        <w:rPr>
          <w:rFonts w:ascii="Agency FB" w:hAnsi="Agency FB"/>
          <w:sz w:val="20"/>
          <w:szCs w:val="20"/>
        </w:rPr>
        <w:t>*Assign roles in the group before beginning research. There can be more than one person per role if needed.</w:t>
      </w:r>
    </w:p>
    <w:p w:rsidR="00DE334D" w:rsidRPr="00DE334D" w:rsidRDefault="00DE334D" w:rsidP="00844A9C">
      <w:pPr>
        <w:pStyle w:val="NoSpacing"/>
        <w:rPr>
          <w:rFonts w:ascii="Agency FB" w:hAnsi="Agency FB"/>
          <w:sz w:val="20"/>
          <w:szCs w:val="20"/>
          <w:u w:val="single"/>
        </w:rPr>
      </w:pPr>
    </w:p>
    <w:p w:rsidR="000473A8" w:rsidRPr="00DE334D" w:rsidRDefault="000473A8" w:rsidP="00844A9C">
      <w:pPr>
        <w:pStyle w:val="NoSpacing"/>
        <w:rPr>
          <w:rFonts w:ascii="Agency FB" w:hAnsi="Agency FB"/>
          <w:sz w:val="20"/>
          <w:szCs w:val="20"/>
        </w:rPr>
      </w:pPr>
      <w:r w:rsidRPr="00DE334D">
        <w:rPr>
          <w:rFonts w:ascii="Agency FB" w:hAnsi="Agency FB"/>
          <w:sz w:val="20"/>
          <w:szCs w:val="20"/>
          <w:u w:val="single"/>
        </w:rPr>
        <w:t>Discussion Director</w:t>
      </w:r>
      <w:r w:rsidRPr="00DE334D">
        <w:rPr>
          <w:rFonts w:ascii="Agency FB" w:hAnsi="Agency FB"/>
          <w:sz w:val="20"/>
          <w:szCs w:val="20"/>
        </w:rPr>
        <w:t>: Make a plan for the project; assign roles; make sure everyone is on task; address any confusion with the project ____________________________</w:t>
      </w:r>
      <w:r w:rsidRPr="00DE334D">
        <w:rPr>
          <w:rFonts w:ascii="Agency FB" w:hAnsi="Agency FB"/>
          <w:sz w:val="20"/>
          <w:szCs w:val="20"/>
        </w:rPr>
        <w:tab/>
      </w:r>
      <w:r w:rsidRPr="00DE334D">
        <w:rPr>
          <w:rFonts w:ascii="Agency FB" w:hAnsi="Agency FB"/>
          <w:sz w:val="20"/>
          <w:szCs w:val="20"/>
        </w:rPr>
        <w:tab/>
      </w:r>
    </w:p>
    <w:p w:rsidR="000473A8" w:rsidRPr="00DE334D" w:rsidRDefault="000473A8" w:rsidP="00844A9C">
      <w:pPr>
        <w:pStyle w:val="NoSpacing"/>
        <w:rPr>
          <w:rFonts w:ascii="Agency FB" w:hAnsi="Agency FB"/>
          <w:sz w:val="20"/>
          <w:szCs w:val="20"/>
        </w:rPr>
      </w:pPr>
      <w:r w:rsidRPr="00DE334D">
        <w:rPr>
          <w:rFonts w:ascii="Agency FB" w:hAnsi="Agency FB"/>
          <w:sz w:val="20"/>
          <w:szCs w:val="20"/>
          <w:u w:val="single"/>
        </w:rPr>
        <w:t>Recorder</w:t>
      </w:r>
      <w:r w:rsidRPr="00DE334D">
        <w:rPr>
          <w:rFonts w:ascii="Agency FB" w:hAnsi="Agency FB"/>
          <w:sz w:val="20"/>
          <w:szCs w:val="20"/>
        </w:rPr>
        <w:t>: create a Google Document to share with all members of the group and teacher; record the daily progress</w:t>
      </w:r>
      <w:r w:rsidR="00DE334D">
        <w:rPr>
          <w:rFonts w:ascii="Agency FB" w:hAnsi="Agency FB"/>
          <w:sz w:val="20"/>
          <w:szCs w:val="20"/>
        </w:rPr>
        <w:t>/research</w:t>
      </w:r>
      <w:r w:rsidRPr="00DE334D">
        <w:rPr>
          <w:rFonts w:ascii="Agency FB" w:hAnsi="Agency FB"/>
          <w:sz w:val="20"/>
          <w:szCs w:val="20"/>
        </w:rPr>
        <w:t xml:space="preserve"> ____________________________________</w:t>
      </w:r>
    </w:p>
    <w:p w:rsidR="00DE334D" w:rsidRPr="00DE334D" w:rsidRDefault="00DE334D" w:rsidP="00844A9C">
      <w:pPr>
        <w:pStyle w:val="NoSpacing"/>
        <w:rPr>
          <w:rFonts w:ascii="Agency FB" w:hAnsi="Agency FB"/>
          <w:sz w:val="20"/>
          <w:szCs w:val="20"/>
          <w:u w:val="single"/>
        </w:rPr>
      </w:pPr>
    </w:p>
    <w:p w:rsidR="000473A8" w:rsidRPr="00DE334D" w:rsidRDefault="000473A8" w:rsidP="00844A9C">
      <w:pPr>
        <w:pStyle w:val="NoSpacing"/>
        <w:rPr>
          <w:rFonts w:ascii="Agency FB" w:hAnsi="Agency FB"/>
          <w:sz w:val="20"/>
          <w:szCs w:val="20"/>
        </w:rPr>
      </w:pPr>
      <w:r w:rsidRPr="00DE334D">
        <w:rPr>
          <w:rFonts w:ascii="Agency FB" w:hAnsi="Agency FB"/>
          <w:sz w:val="20"/>
          <w:szCs w:val="20"/>
          <w:u w:val="single"/>
        </w:rPr>
        <w:t>Poster Creator</w:t>
      </w:r>
      <w:r w:rsidRPr="00DE334D">
        <w:rPr>
          <w:rFonts w:ascii="Agency FB" w:hAnsi="Agency FB"/>
          <w:sz w:val="20"/>
          <w:szCs w:val="20"/>
        </w:rPr>
        <w:t>: create a poster to display knowledge learned _________________________________</w:t>
      </w:r>
      <w:r w:rsidRPr="00DE334D">
        <w:rPr>
          <w:rFonts w:ascii="Agency FB" w:hAnsi="Agency FB"/>
          <w:sz w:val="20"/>
          <w:szCs w:val="20"/>
        </w:rPr>
        <w:tab/>
      </w:r>
    </w:p>
    <w:p w:rsidR="00DE334D" w:rsidRPr="00DE334D" w:rsidRDefault="00DE334D" w:rsidP="00844A9C">
      <w:pPr>
        <w:pStyle w:val="NoSpacing"/>
        <w:rPr>
          <w:rFonts w:ascii="Agency FB" w:hAnsi="Agency FB"/>
          <w:sz w:val="20"/>
          <w:szCs w:val="20"/>
          <w:u w:val="single"/>
        </w:rPr>
      </w:pPr>
    </w:p>
    <w:p w:rsidR="000473A8" w:rsidRPr="00DE334D" w:rsidRDefault="000473A8" w:rsidP="00844A9C">
      <w:pPr>
        <w:pStyle w:val="NoSpacing"/>
        <w:rPr>
          <w:rFonts w:ascii="Agency FB" w:hAnsi="Agency FB"/>
          <w:sz w:val="20"/>
          <w:szCs w:val="20"/>
        </w:rPr>
      </w:pPr>
      <w:r w:rsidRPr="00DE334D">
        <w:rPr>
          <w:rFonts w:ascii="Agency FB" w:hAnsi="Agency FB"/>
          <w:sz w:val="20"/>
          <w:szCs w:val="20"/>
          <w:u w:val="single"/>
        </w:rPr>
        <w:t>PowerPoint Creator</w:t>
      </w:r>
      <w:r w:rsidRPr="00DE334D">
        <w:rPr>
          <w:rFonts w:ascii="Agency FB" w:hAnsi="Agency FB"/>
          <w:sz w:val="20"/>
          <w:szCs w:val="20"/>
        </w:rPr>
        <w:t>: create a PowerPoint to display knowledge learned ____________________________</w:t>
      </w:r>
    </w:p>
    <w:p w:rsidR="000473A8" w:rsidRDefault="000473A8" w:rsidP="00844A9C">
      <w:pPr>
        <w:pStyle w:val="NoSpacing"/>
        <w:rPr>
          <w:rFonts w:ascii="Agency FB" w:hAnsi="Agency FB"/>
        </w:rPr>
      </w:pPr>
    </w:p>
    <w:p w:rsidR="005D39A8" w:rsidRDefault="005D39A8" w:rsidP="005D39A8">
      <w:pPr>
        <w:pStyle w:val="NoSpacing"/>
        <w:rPr>
          <w:rFonts w:ascii="Agency FB" w:hAnsi="Agency FB"/>
        </w:rPr>
      </w:pPr>
      <w:r w:rsidRPr="00DE334D">
        <w:rPr>
          <w:rFonts w:ascii="Agency FB" w:hAnsi="Agency FB"/>
          <w:b/>
        </w:rPr>
        <w:t>Group Work Expectations</w:t>
      </w:r>
      <w:r w:rsidRPr="00DE334D">
        <w:rPr>
          <w:rFonts w:ascii="Agency FB" w:hAnsi="Agency FB"/>
        </w:rPr>
        <w:t>:</w:t>
      </w:r>
    </w:p>
    <w:p w:rsidR="005D39A8" w:rsidRPr="00DE334D" w:rsidRDefault="005D39A8" w:rsidP="005D39A8">
      <w:pPr>
        <w:pStyle w:val="NoSpacing"/>
        <w:rPr>
          <w:rFonts w:ascii="Agency FB" w:hAnsi="Agency FB"/>
        </w:rPr>
      </w:pPr>
      <w:r w:rsidRPr="005D39A8">
        <w:rPr>
          <w:rFonts w:ascii="Agency FB" w:hAnsi="Agency FB"/>
          <w:u w:val="single"/>
        </w:rPr>
        <w:t>Contributions</w:t>
      </w:r>
      <w:r>
        <w:rPr>
          <w:rFonts w:ascii="Agency FB" w:hAnsi="Agency FB"/>
        </w:rPr>
        <w:t xml:space="preserve">: Routinely provides </w:t>
      </w:r>
      <w:r w:rsidRPr="00DE334D">
        <w:rPr>
          <w:rFonts w:ascii="Agency FB" w:hAnsi="Agency FB"/>
        </w:rPr>
        <w:t xml:space="preserve">useful ideas when participating in the group and in classroom discussion. A definite leader who contributes a lot of </w:t>
      </w:r>
    </w:p>
    <w:p w:rsidR="005D39A8" w:rsidRPr="00DE334D" w:rsidRDefault="005D39A8" w:rsidP="005D39A8">
      <w:pPr>
        <w:pStyle w:val="NoSpacing"/>
        <w:rPr>
          <w:rFonts w:ascii="Agency FB" w:hAnsi="Agency FB"/>
        </w:rPr>
      </w:pPr>
      <w:proofErr w:type="gramStart"/>
      <w:r w:rsidRPr="00DE334D">
        <w:rPr>
          <w:rFonts w:ascii="Agency FB" w:hAnsi="Agency FB"/>
        </w:rPr>
        <w:t>effort</w:t>
      </w:r>
      <w:proofErr w:type="gramEnd"/>
      <w:r w:rsidRPr="00DE334D">
        <w:rPr>
          <w:rFonts w:ascii="Agency FB" w:hAnsi="Agency FB"/>
        </w:rPr>
        <w:t>.</w:t>
      </w:r>
    </w:p>
    <w:p w:rsidR="005D39A8" w:rsidRPr="00DE334D" w:rsidRDefault="005D39A8" w:rsidP="005D39A8">
      <w:pPr>
        <w:pStyle w:val="NoSpacing"/>
        <w:rPr>
          <w:rFonts w:ascii="Agency FB" w:hAnsi="Agency FB"/>
        </w:rPr>
      </w:pPr>
      <w:r w:rsidRPr="005D39A8">
        <w:rPr>
          <w:rFonts w:ascii="Agency FB" w:hAnsi="Agency FB"/>
          <w:u w:val="single"/>
        </w:rPr>
        <w:t>Working with others</w:t>
      </w:r>
      <w:r>
        <w:rPr>
          <w:rFonts w:ascii="Agency FB" w:hAnsi="Agency FB"/>
        </w:rPr>
        <w:t xml:space="preserve">: </w:t>
      </w:r>
      <w:r w:rsidRPr="00DE334D">
        <w:rPr>
          <w:rFonts w:ascii="Agency FB" w:hAnsi="Agency FB"/>
        </w:rPr>
        <w:t xml:space="preserve">Almost always listens to, shares with, and supports the efforts of others. </w:t>
      </w:r>
      <w:proofErr w:type="gramStart"/>
      <w:r w:rsidRPr="00DE334D">
        <w:rPr>
          <w:rFonts w:ascii="Agency FB" w:hAnsi="Agency FB"/>
        </w:rPr>
        <w:t>Tries to keep people working well together.</w:t>
      </w:r>
      <w:proofErr w:type="gramEnd"/>
      <w:r w:rsidRPr="00DE334D">
        <w:rPr>
          <w:rFonts w:ascii="Agency FB" w:hAnsi="Agency FB"/>
        </w:rPr>
        <w:t xml:space="preserve">  </w:t>
      </w:r>
    </w:p>
    <w:p w:rsidR="005D39A8" w:rsidRPr="00DE334D" w:rsidRDefault="005D39A8" w:rsidP="005D39A8">
      <w:pPr>
        <w:pStyle w:val="NoSpacing"/>
        <w:rPr>
          <w:rFonts w:ascii="Agency FB" w:hAnsi="Agency FB"/>
        </w:rPr>
      </w:pPr>
      <w:r w:rsidRPr="005D39A8">
        <w:rPr>
          <w:rFonts w:ascii="Agency FB" w:hAnsi="Agency FB"/>
          <w:u w:val="single"/>
        </w:rPr>
        <w:t>Attitude</w:t>
      </w:r>
      <w:r>
        <w:rPr>
          <w:rFonts w:ascii="Agency FB" w:hAnsi="Agency FB"/>
        </w:rPr>
        <w:t>:</w:t>
      </w:r>
      <w:r w:rsidRPr="00DE334D">
        <w:rPr>
          <w:rFonts w:ascii="Agency FB" w:hAnsi="Agency FB"/>
        </w:rPr>
        <w:t xml:space="preserve">  Never is publicly critical of the project or the work of others. Always has a positive attitude about the task(s).  </w:t>
      </w:r>
    </w:p>
    <w:p w:rsidR="005D39A8" w:rsidRDefault="005D39A8" w:rsidP="005D39A8">
      <w:pPr>
        <w:pStyle w:val="NoSpacing"/>
        <w:rPr>
          <w:rFonts w:ascii="Agency FB" w:hAnsi="Agency FB"/>
        </w:rPr>
      </w:pPr>
      <w:r w:rsidRPr="005D39A8">
        <w:rPr>
          <w:rFonts w:ascii="Agency FB" w:hAnsi="Agency FB"/>
          <w:u w:val="single"/>
        </w:rPr>
        <w:t>Focus on the task</w:t>
      </w:r>
      <w:r>
        <w:rPr>
          <w:rFonts w:ascii="Agency FB" w:hAnsi="Agency FB"/>
        </w:rPr>
        <w:t xml:space="preserve">: </w:t>
      </w:r>
      <w:r w:rsidRPr="00DE334D">
        <w:rPr>
          <w:rFonts w:ascii="Agency FB" w:hAnsi="Agency FB"/>
        </w:rPr>
        <w:t xml:space="preserve">Consistently stays focused on the task and what needs to </w:t>
      </w:r>
      <w:r>
        <w:rPr>
          <w:rFonts w:ascii="Agency FB" w:hAnsi="Agency FB"/>
        </w:rPr>
        <w:t xml:space="preserve">be done. </w:t>
      </w:r>
      <w:proofErr w:type="gramStart"/>
      <w:r>
        <w:rPr>
          <w:rFonts w:ascii="Agency FB" w:hAnsi="Agency FB"/>
        </w:rPr>
        <w:t xml:space="preserve">Very </w:t>
      </w:r>
      <w:r w:rsidRPr="00DE334D">
        <w:rPr>
          <w:rFonts w:ascii="Agency FB" w:hAnsi="Agency FB"/>
        </w:rPr>
        <w:t>self-directed.</w:t>
      </w:r>
      <w:proofErr w:type="gramEnd"/>
      <w:r>
        <w:t xml:space="preserve">    </w:t>
      </w:r>
    </w:p>
    <w:p w:rsidR="005D39A8" w:rsidRPr="00DE334D" w:rsidRDefault="005D39A8" w:rsidP="00844A9C">
      <w:pPr>
        <w:pStyle w:val="NoSpacing"/>
        <w:rPr>
          <w:rFonts w:ascii="Agency FB" w:hAnsi="Agency FB"/>
        </w:rPr>
      </w:pPr>
      <w:bookmarkStart w:id="0" w:name="_GoBack"/>
      <w:bookmarkEnd w:id="0"/>
    </w:p>
    <w:p w:rsidR="000473A8" w:rsidRPr="00DE334D" w:rsidRDefault="00737566" w:rsidP="00844A9C">
      <w:pPr>
        <w:pStyle w:val="NoSpacing"/>
        <w:rPr>
          <w:rFonts w:ascii="Agency FB" w:hAnsi="Agency FB"/>
        </w:rPr>
      </w:pPr>
      <w:r w:rsidRPr="00DE334D">
        <w:rPr>
          <w:rFonts w:ascii="Agency FB" w:hAnsi="Agency FB"/>
          <w:b/>
        </w:rPr>
        <w:t>Digital Citizenship Topics</w:t>
      </w:r>
      <w:r w:rsidRPr="00DE334D">
        <w:rPr>
          <w:rFonts w:ascii="Agency FB" w:hAnsi="Agency FB"/>
        </w:rPr>
        <w:t xml:space="preserve">: </w:t>
      </w:r>
    </w:p>
    <w:p w:rsidR="0022632C" w:rsidRDefault="00737566" w:rsidP="00844A9C">
      <w:pPr>
        <w:pStyle w:val="NoSpacing"/>
        <w:rPr>
          <w:rFonts w:ascii="Agency FB" w:hAnsi="Agency FB"/>
        </w:rPr>
      </w:pPr>
      <w:r w:rsidRPr="00DE334D">
        <w:rPr>
          <w:rFonts w:ascii="Agency FB" w:hAnsi="Agency FB"/>
          <w:i/>
        </w:rPr>
        <w:t>-Digital Etiquette</w:t>
      </w:r>
      <w:r w:rsidRPr="00DE334D">
        <w:rPr>
          <w:rFonts w:ascii="Agency FB" w:hAnsi="Agency FB"/>
        </w:rPr>
        <w:t xml:space="preserve"> </w:t>
      </w:r>
    </w:p>
    <w:p w:rsidR="00737566" w:rsidRPr="00DE334D" w:rsidRDefault="001B67F4" w:rsidP="00844A9C">
      <w:pPr>
        <w:pStyle w:val="NoSpacing"/>
        <w:rPr>
          <w:rFonts w:ascii="Agency FB" w:hAnsi="Agency FB"/>
        </w:rPr>
      </w:pPr>
      <w:hyperlink r:id="rId5" w:history="1">
        <w:r w:rsidR="00737566" w:rsidRPr="00DE334D">
          <w:rPr>
            <w:rStyle w:val="Hyperlink"/>
            <w:rFonts w:ascii="Agency FB" w:hAnsi="Agency FB"/>
          </w:rPr>
          <w:t>http://www.barnstable.k12.ma.us/Technology/mysite2/Digital%20Citizen%20Web%20quest/Digital%20Etiquette.htm</w:t>
        </w:r>
      </w:hyperlink>
    </w:p>
    <w:p w:rsidR="00737566" w:rsidRPr="00DE334D" w:rsidRDefault="00737566" w:rsidP="00844A9C">
      <w:pPr>
        <w:pStyle w:val="NoSpacing"/>
        <w:rPr>
          <w:rFonts w:ascii="Agency FB" w:hAnsi="Agency FB"/>
        </w:rPr>
      </w:pPr>
      <w:r w:rsidRPr="00DE334D">
        <w:rPr>
          <w:rFonts w:ascii="Agency FB" w:hAnsi="Agency FB"/>
          <w:i/>
        </w:rPr>
        <w:t>-Digital Communication</w:t>
      </w:r>
    </w:p>
    <w:p w:rsidR="00737566" w:rsidRPr="00DE334D" w:rsidRDefault="001B67F4" w:rsidP="00844A9C">
      <w:pPr>
        <w:pStyle w:val="NoSpacing"/>
        <w:rPr>
          <w:rFonts w:ascii="Agency FB" w:hAnsi="Agency FB"/>
        </w:rPr>
      </w:pPr>
      <w:hyperlink r:id="rId6" w:history="1">
        <w:r w:rsidR="00737566" w:rsidRPr="00DE334D">
          <w:rPr>
            <w:rStyle w:val="Hyperlink"/>
            <w:rFonts w:ascii="Agency FB" w:hAnsi="Agency FB"/>
          </w:rPr>
          <w:t>http://www.barnstable.k12.ma.us/Technology/mysite2/Digital%20Citizen%20Web%20quest/Digital%20Communication.htm</w:t>
        </w:r>
      </w:hyperlink>
    </w:p>
    <w:p w:rsidR="00737566" w:rsidRPr="00DE334D" w:rsidRDefault="00737566" w:rsidP="00844A9C">
      <w:pPr>
        <w:pStyle w:val="NoSpacing"/>
        <w:rPr>
          <w:rFonts w:ascii="Agency FB" w:hAnsi="Agency FB"/>
          <w:i/>
        </w:rPr>
      </w:pPr>
      <w:r w:rsidRPr="00DE334D">
        <w:rPr>
          <w:rFonts w:ascii="Agency FB" w:hAnsi="Agency FB"/>
          <w:i/>
        </w:rPr>
        <w:t>-Digital Literacy</w:t>
      </w:r>
    </w:p>
    <w:p w:rsidR="00737566" w:rsidRPr="00DE334D" w:rsidRDefault="001B67F4" w:rsidP="00844A9C">
      <w:pPr>
        <w:pStyle w:val="NoSpacing"/>
        <w:rPr>
          <w:rFonts w:ascii="Agency FB" w:hAnsi="Agency FB"/>
          <w:i/>
        </w:rPr>
      </w:pPr>
      <w:hyperlink r:id="rId7" w:history="1">
        <w:r w:rsidR="00737566" w:rsidRPr="00DE334D">
          <w:rPr>
            <w:rStyle w:val="Hyperlink"/>
            <w:rFonts w:ascii="Agency FB" w:hAnsi="Agency FB"/>
          </w:rPr>
          <w:t>http://www.barnstable.k12.ma.us/Technology/mysite2/Digital%20Citizen%20Web%20quest/Digital%20Literacy.htm</w:t>
        </w:r>
      </w:hyperlink>
    </w:p>
    <w:p w:rsidR="00737566" w:rsidRPr="00DE334D" w:rsidRDefault="00737566" w:rsidP="00844A9C">
      <w:pPr>
        <w:pStyle w:val="NoSpacing"/>
        <w:rPr>
          <w:rFonts w:ascii="Agency FB" w:hAnsi="Agency FB"/>
          <w:i/>
        </w:rPr>
      </w:pPr>
      <w:r w:rsidRPr="00DE334D">
        <w:rPr>
          <w:rFonts w:ascii="Agency FB" w:hAnsi="Agency FB"/>
          <w:i/>
        </w:rPr>
        <w:t>-Digital Access</w:t>
      </w:r>
    </w:p>
    <w:p w:rsidR="00737566" w:rsidRPr="00DE334D" w:rsidRDefault="001B67F4" w:rsidP="00844A9C">
      <w:pPr>
        <w:pStyle w:val="NoSpacing"/>
        <w:rPr>
          <w:rFonts w:ascii="Agency FB" w:hAnsi="Agency FB"/>
          <w:i/>
        </w:rPr>
      </w:pPr>
      <w:hyperlink r:id="rId8" w:history="1">
        <w:r w:rsidR="00737566" w:rsidRPr="00DE334D">
          <w:rPr>
            <w:rStyle w:val="Hyperlink"/>
            <w:rFonts w:ascii="Agency FB" w:hAnsi="Agency FB"/>
          </w:rPr>
          <w:t>http://www.barnstable.k12.ma.us/Technology/mysite2/Digital%20Citizen%20Web%20quest/Digital%20Access.htm</w:t>
        </w:r>
      </w:hyperlink>
    </w:p>
    <w:p w:rsidR="00737566" w:rsidRPr="00DE334D" w:rsidRDefault="00737566" w:rsidP="00844A9C">
      <w:pPr>
        <w:pStyle w:val="NoSpacing"/>
        <w:rPr>
          <w:rFonts w:ascii="Agency FB" w:hAnsi="Agency FB"/>
          <w:i/>
        </w:rPr>
      </w:pPr>
      <w:r w:rsidRPr="00DE334D">
        <w:rPr>
          <w:rFonts w:ascii="Agency FB" w:hAnsi="Agency FB"/>
          <w:i/>
        </w:rPr>
        <w:t>-Digital Commerce</w:t>
      </w:r>
    </w:p>
    <w:p w:rsidR="00737566" w:rsidRPr="00DE334D" w:rsidRDefault="001B67F4" w:rsidP="00844A9C">
      <w:pPr>
        <w:pStyle w:val="NoSpacing"/>
        <w:rPr>
          <w:rFonts w:ascii="Agency FB" w:hAnsi="Agency FB"/>
          <w:i/>
        </w:rPr>
      </w:pPr>
      <w:hyperlink r:id="rId9" w:history="1">
        <w:r w:rsidR="00737566" w:rsidRPr="00DE334D">
          <w:rPr>
            <w:rStyle w:val="Hyperlink"/>
            <w:rFonts w:ascii="Agency FB" w:hAnsi="Agency FB"/>
          </w:rPr>
          <w:t>http://www.barnstable.k12.ma.us/Technology/mysite2/Digital%20Citizen%20Web%20quest/Digital%20Commerce.htm</w:t>
        </w:r>
      </w:hyperlink>
    </w:p>
    <w:p w:rsidR="00737566" w:rsidRPr="00DE334D" w:rsidRDefault="00737566" w:rsidP="00844A9C">
      <w:pPr>
        <w:pStyle w:val="NoSpacing"/>
        <w:rPr>
          <w:rFonts w:ascii="Agency FB" w:hAnsi="Agency FB"/>
          <w:i/>
        </w:rPr>
      </w:pPr>
      <w:r w:rsidRPr="00DE334D">
        <w:rPr>
          <w:rFonts w:ascii="Agency FB" w:hAnsi="Agency FB"/>
          <w:i/>
        </w:rPr>
        <w:t>-Digital Law</w:t>
      </w:r>
    </w:p>
    <w:p w:rsidR="00737566" w:rsidRPr="00DE334D" w:rsidRDefault="001B67F4" w:rsidP="00844A9C">
      <w:pPr>
        <w:pStyle w:val="NoSpacing"/>
        <w:rPr>
          <w:rFonts w:ascii="Agency FB" w:hAnsi="Agency FB"/>
          <w:i/>
        </w:rPr>
      </w:pPr>
      <w:hyperlink r:id="rId10" w:history="1">
        <w:r w:rsidR="00737566" w:rsidRPr="00DE334D">
          <w:rPr>
            <w:rStyle w:val="Hyperlink"/>
            <w:rFonts w:ascii="Agency FB" w:hAnsi="Agency FB"/>
          </w:rPr>
          <w:t>http://www.barnstable.k12.ma.us/Technology/mysite2/Digital%20Citizen%20Web%20quest/Digital%20Law.htm</w:t>
        </w:r>
      </w:hyperlink>
    </w:p>
    <w:p w:rsidR="00737566" w:rsidRPr="00DE334D" w:rsidRDefault="00737566" w:rsidP="00844A9C">
      <w:pPr>
        <w:pStyle w:val="NoSpacing"/>
        <w:rPr>
          <w:rFonts w:ascii="Agency FB" w:hAnsi="Agency FB"/>
          <w:i/>
        </w:rPr>
      </w:pPr>
      <w:r w:rsidRPr="00DE334D">
        <w:rPr>
          <w:rFonts w:ascii="Agency FB" w:hAnsi="Agency FB"/>
          <w:i/>
        </w:rPr>
        <w:t>-Digital Rights</w:t>
      </w:r>
    </w:p>
    <w:p w:rsidR="00737566" w:rsidRPr="00DE334D" w:rsidRDefault="001B67F4" w:rsidP="00844A9C">
      <w:pPr>
        <w:pStyle w:val="NoSpacing"/>
        <w:rPr>
          <w:rFonts w:ascii="Agency FB" w:hAnsi="Agency FB"/>
          <w:i/>
        </w:rPr>
      </w:pPr>
      <w:hyperlink r:id="rId11" w:history="1">
        <w:r w:rsidR="00737566" w:rsidRPr="00DE334D">
          <w:rPr>
            <w:rStyle w:val="Hyperlink"/>
            <w:rFonts w:ascii="Agency FB" w:hAnsi="Agency FB"/>
          </w:rPr>
          <w:t>http://www.barnstable.k12.ma.us/Technology/mysite2/Digital%20Citizen%20Web%20quest/Digital%20Rights%20and%20Responsibilities.htm</w:t>
        </w:r>
      </w:hyperlink>
    </w:p>
    <w:p w:rsidR="00737566" w:rsidRPr="00DE334D" w:rsidRDefault="00737566" w:rsidP="00844A9C">
      <w:pPr>
        <w:pStyle w:val="NoSpacing"/>
        <w:rPr>
          <w:rFonts w:ascii="Agency FB" w:hAnsi="Agency FB"/>
          <w:i/>
        </w:rPr>
      </w:pPr>
      <w:r w:rsidRPr="00DE334D">
        <w:rPr>
          <w:rFonts w:ascii="Agency FB" w:hAnsi="Agency FB"/>
          <w:i/>
        </w:rPr>
        <w:t>-Digital Health and Wellness</w:t>
      </w:r>
    </w:p>
    <w:p w:rsidR="00737566" w:rsidRPr="00DE334D" w:rsidRDefault="001B67F4" w:rsidP="00844A9C">
      <w:pPr>
        <w:pStyle w:val="NoSpacing"/>
        <w:rPr>
          <w:rFonts w:ascii="Agency FB" w:hAnsi="Agency FB"/>
          <w:i/>
        </w:rPr>
      </w:pPr>
      <w:hyperlink r:id="rId12" w:history="1">
        <w:r w:rsidR="00737566" w:rsidRPr="00DE334D">
          <w:rPr>
            <w:rStyle w:val="Hyperlink"/>
            <w:rFonts w:ascii="Agency FB" w:hAnsi="Agency FB"/>
          </w:rPr>
          <w:t>http://www.barnstable.k12.ma.us/Technology/mysite2/Digital%20Citizen%20Web%20quest/Digital%20Health%20and%20Wellness.htm</w:t>
        </w:r>
      </w:hyperlink>
    </w:p>
    <w:p w:rsidR="00737566" w:rsidRPr="00DE334D" w:rsidRDefault="00737566" w:rsidP="00844A9C">
      <w:pPr>
        <w:pStyle w:val="NoSpacing"/>
        <w:rPr>
          <w:rFonts w:ascii="Agency FB" w:hAnsi="Agency FB"/>
          <w:i/>
        </w:rPr>
      </w:pPr>
      <w:r w:rsidRPr="00DE334D">
        <w:rPr>
          <w:rFonts w:ascii="Agency FB" w:hAnsi="Agency FB"/>
          <w:i/>
        </w:rPr>
        <w:t>-Digital Security</w:t>
      </w:r>
    </w:p>
    <w:p w:rsidR="00737566" w:rsidRPr="00DE334D" w:rsidRDefault="001B67F4" w:rsidP="00844A9C">
      <w:pPr>
        <w:pStyle w:val="NoSpacing"/>
        <w:rPr>
          <w:rFonts w:ascii="Agency FB" w:hAnsi="Agency FB"/>
        </w:rPr>
      </w:pPr>
      <w:hyperlink r:id="rId13" w:history="1">
        <w:r w:rsidR="00737566" w:rsidRPr="00DE334D">
          <w:rPr>
            <w:rStyle w:val="Hyperlink"/>
            <w:rFonts w:ascii="Agency FB" w:hAnsi="Agency FB"/>
          </w:rPr>
          <w:t>http://www.barnstable.k12.ma.us/Technology/mysite2/Digital%20Citizen%20Web%20quest/Digital%20Security.htm</w:t>
        </w:r>
      </w:hyperlink>
    </w:p>
    <w:p w:rsidR="000473A8" w:rsidRPr="00DE334D" w:rsidRDefault="000473A8" w:rsidP="00844A9C">
      <w:pPr>
        <w:pStyle w:val="NoSpacing"/>
        <w:rPr>
          <w:rFonts w:ascii="Agency FB" w:hAnsi="Agency FB"/>
        </w:rPr>
      </w:pPr>
    </w:p>
    <w:p w:rsidR="00EA52AF" w:rsidRPr="00F94E6D" w:rsidRDefault="00EA52AF" w:rsidP="00DE334D">
      <w:pPr>
        <w:pStyle w:val="NoSpacing"/>
        <w:rPr>
          <w:rFonts w:ascii="Agency FB" w:hAnsi="Agency FB"/>
        </w:rPr>
      </w:pPr>
      <w:r w:rsidRPr="00F94E6D">
        <w:rPr>
          <w:rFonts w:ascii="Agency FB" w:hAnsi="Agency FB"/>
          <w:b/>
        </w:rPr>
        <w:t>Class Discussion</w:t>
      </w:r>
      <w:r w:rsidRPr="00F94E6D">
        <w:rPr>
          <w:rFonts w:ascii="Agency FB" w:hAnsi="Agency FB"/>
        </w:rPr>
        <w:t>:</w:t>
      </w:r>
    </w:p>
    <w:p w:rsidR="00EA52AF" w:rsidRDefault="00EA52AF" w:rsidP="00DE334D">
      <w:pPr>
        <w:pStyle w:val="NoSpacing"/>
      </w:pPr>
      <w:r w:rsidRPr="00F94E6D">
        <w:rPr>
          <w:rFonts w:ascii="Agency FB" w:hAnsi="Agency FB"/>
        </w:rPr>
        <w:t>How do you make appropriate choices with various types of Internet commerce? Things to think about: iTunes, eBay, online games</w:t>
      </w:r>
      <w:r>
        <w:t>.</w:t>
      </w:r>
    </w:p>
    <w:p w:rsidR="00F94E6D" w:rsidRDefault="00F94E6D" w:rsidP="00DE334D">
      <w:pPr>
        <w:pStyle w:val="NoSpacing"/>
      </w:pPr>
    </w:p>
    <w:p w:rsidR="00EA52AF" w:rsidRDefault="00EA52AF" w:rsidP="00DE334D">
      <w:pPr>
        <w:pStyle w:val="NoSpacing"/>
      </w:pPr>
    </w:p>
    <w:p w:rsidR="001E576E" w:rsidRDefault="001E576E" w:rsidP="002263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F21C81" wp14:editId="1F3C669E">
                <wp:simplePos x="0" y="0"/>
                <wp:positionH relativeFrom="column">
                  <wp:posOffset>353695</wp:posOffset>
                </wp:positionH>
                <wp:positionV relativeFrom="paragraph">
                  <wp:posOffset>-184406</wp:posOffset>
                </wp:positionV>
                <wp:extent cx="618807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67F4" w:rsidRPr="00844A9C" w:rsidRDefault="001B67F4" w:rsidP="001E576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Digital Citizenship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27.85pt;margin-top:-14.5pt;width:487.25pt;height:2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" filled="f" stroked="f">
                <v:textbox style="mso-fit-shape-to-text:t">
                  <w:txbxContent>
                    <w:p w:rsidR="00DE334D" w:rsidRPr="00844A9C" w:rsidRDefault="00DE334D" w:rsidP="001E576E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Digital Citizenship Rubric</w:t>
                      </w:r>
                    </w:p>
                  </w:txbxContent>
                </v:textbox>
              </v:shape>
            </w:pict>
          </mc:Fallback>
        </mc:AlternateContent>
      </w:r>
    </w:p>
    <w:p w:rsidR="001E576E" w:rsidRDefault="001E576E" w:rsidP="00844A9C">
      <w:pPr>
        <w:pStyle w:val="NoSpacing"/>
      </w:pPr>
    </w:p>
    <w:p w:rsidR="001E576E" w:rsidRDefault="001E576E" w:rsidP="00844A9C">
      <w:pPr>
        <w:pStyle w:val="NoSpacing"/>
      </w:pPr>
    </w:p>
    <w:p w:rsidR="00DE334D" w:rsidRDefault="00DE334D" w:rsidP="00844A9C">
      <w:pPr>
        <w:pStyle w:val="NoSpacing"/>
      </w:pPr>
      <w:r>
        <w:t>Group Members: ____________________________________________________________________________________</w:t>
      </w:r>
    </w:p>
    <w:p w:rsidR="00DE334D" w:rsidRDefault="00DE334D" w:rsidP="00DE334D">
      <w:pPr>
        <w:pStyle w:val="NoSpacing"/>
      </w:pPr>
    </w:p>
    <w:p w:rsidR="00DE334D" w:rsidRDefault="00DE334D" w:rsidP="00DE334D">
      <w:pPr>
        <w:pStyle w:val="NoSpacing"/>
      </w:pPr>
      <w:r>
        <w:t>Topic: _____________________________________________________________________________________________</w:t>
      </w:r>
    </w:p>
    <w:p w:rsidR="00DE334D" w:rsidRDefault="00DE334D" w:rsidP="00DE334D">
      <w:pPr>
        <w:pStyle w:val="NoSpacing"/>
      </w:pPr>
    </w:p>
    <w:p w:rsidR="00DE334D" w:rsidRDefault="00DE334D" w:rsidP="00DE334D">
      <w:pPr>
        <w:pStyle w:val="NoSpacing"/>
      </w:pPr>
      <w:r>
        <w:t>**Note: You will complete both the poster and PowerPoint; the presentation will be based on the PowerPoint.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E576E" w:rsidRPr="001E576E" w:rsidTr="001E576E">
        <w:tc>
          <w:tcPr>
            <w:tcW w:w="2203" w:type="dxa"/>
          </w:tcPr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E576E" w:rsidRPr="000D3BB9" w:rsidRDefault="000D3BB9" w:rsidP="000D3BB9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10</w:t>
            </w:r>
          </w:p>
        </w:tc>
        <w:tc>
          <w:tcPr>
            <w:tcW w:w="2203" w:type="dxa"/>
          </w:tcPr>
          <w:p w:rsidR="001E576E" w:rsidRPr="000D3BB9" w:rsidRDefault="000D3BB9" w:rsidP="000D3BB9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8 - 9</w:t>
            </w:r>
          </w:p>
        </w:tc>
        <w:tc>
          <w:tcPr>
            <w:tcW w:w="2203" w:type="dxa"/>
          </w:tcPr>
          <w:p w:rsidR="001E576E" w:rsidRPr="000D3BB9" w:rsidRDefault="000D3BB9" w:rsidP="000D3BB9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1E576E" w:rsidRPr="000D3BB9" w:rsidRDefault="000D3BB9" w:rsidP="000D3BB9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6</w:t>
            </w:r>
          </w:p>
        </w:tc>
      </w:tr>
      <w:tr w:rsidR="001E576E" w:rsidRPr="001E576E" w:rsidTr="001E576E">
        <w:tc>
          <w:tcPr>
            <w:tcW w:w="2203" w:type="dxa"/>
          </w:tcPr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1E576E">
              <w:rPr>
                <w:rFonts w:ascii="Agency FB" w:hAnsi="Agency FB"/>
                <w:b/>
                <w:sz w:val="24"/>
                <w:szCs w:val="24"/>
              </w:rPr>
              <w:t>Required Elements</w:t>
            </w:r>
          </w:p>
        </w:tc>
        <w:tc>
          <w:tcPr>
            <w:tcW w:w="2203" w:type="dxa"/>
          </w:tcPr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The presentation includes all elements (what, where, when, why, how) with adequate explanation.</w:t>
            </w:r>
          </w:p>
        </w:tc>
        <w:tc>
          <w:tcPr>
            <w:tcW w:w="2203" w:type="dxa"/>
          </w:tcPr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The presentation is mission one element.</w:t>
            </w:r>
          </w:p>
        </w:tc>
        <w:tc>
          <w:tcPr>
            <w:tcW w:w="2203" w:type="dxa"/>
          </w:tcPr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The presentation is missing two elements.</w:t>
            </w:r>
          </w:p>
        </w:tc>
        <w:tc>
          <w:tcPr>
            <w:tcW w:w="2204" w:type="dxa"/>
          </w:tcPr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The presentation is lacking substantial information and explanation.</w:t>
            </w:r>
          </w:p>
        </w:tc>
      </w:tr>
      <w:tr w:rsidR="001E576E" w:rsidRPr="001E576E" w:rsidTr="001E576E">
        <w:tc>
          <w:tcPr>
            <w:tcW w:w="2203" w:type="dxa"/>
          </w:tcPr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Knowledge Gained</w:t>
            </w:r>
          </w:p>
        </w:tc>
        <w:tc>
          <w:tcPr>
            <w:tcW w:w="2203" w:type="dxa"/>
          </w:tcPr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Students can accurately answer all questions about their topic.</w:t>
            </w:r>
          </w:p>
        </w:tc>
        <w:tc>
          <w:tcPr>
            <w:tcW w:w="2203" w:type="dxa"/>
          </w:tcPr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Students can accurately answer most questions about their topic.</w:t>
            </w:r>
          </w:p>
        </w:tc>
        <w:tc>
          <w:tcPr>
            <w:tcW w:w="2203" w:type="dxa"/>
          </w:tcPr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Students are unable to answer more than two questions about their topic.</w:t>
            </w:r>
          </w:p>
        </w:tc>
      </w:tr>
      <w:tr w:rsidR="001E576E" w:rsidRPr="001E576E" w:rsidTr="001E576E">
        <w:tc>
          <w:tcPr>
            <w:tcW w:w="2203" w:type="dxa"/>
          </w:tcPr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1E576E">
              <w:rPr>
                <w:rFonts w:ascii="Agency FB" w:hAnsi="Agency FB"/>
                <w:b/>
                <w:sz w:val="24"/>
                <w:szCs w:val="24"/>
              </w:rPr>
              <w:t xml:space="preserve">Content </w:t>
            </w:r>
          </w:p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1E576E">
              <w:rPr>
                <w:rFonts w:ascii="Agency FB" w:hAnsi="Agency FB"/>
                <w:b/>
                <w:sz w:val="24"/>
                <w:szCs w:val="24"/>
              </w:rPr>
              <w:t xml:space="preserve">Accuracy  </w:t>
            </w:r>
          </w:p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At least 7 accurate </w:t>
            </w:r>
          </w:p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facts are </w:t>
            </w:r>
          </w:p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represented in the </w:t>
            </w:r>
          </w:p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presentation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.  </w:t>
            </w:r>
          </w:p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203" w:type="dxa"/>
          </w:tcPr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5-6 accurate facts </w:t>
            </w:r>
          </w:p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are represented in </w:t>
            </w:r>
          </w:p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the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 presentation.  </w:t>
            </w:r>
          </w:p>
        </w:tc>
        <w:tc>
          <w:tcPr>
            <w:tcW w:w="2203" w:type="dxa"/>
          </w:tcPr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3-4 accurate facts </w:t>
            </w:r>
          </w:p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are represented in </w:t>
            </w:r>
          </w:p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the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 presentation.  </w:t>
            </w:r>
          </w:p>
        </w:tc>
        <w:tc>
          <w:tcPr>
            <w:tcW w:w="2204" w:type="dxa"/>
          </w:tcPr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Less than 3 accurate </w:t>
            </w:r>
          </w:p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facts are represented </w:t>
            </w:r>
          </w:p>
          <w:p w:rsidR="001E576E" w:rsidRPr="000D3BB9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in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 the presentation.  </w:t>
            </w:r>
          </w:p>
        </w:tc>
      </w:tr>
      <w:tr w:rsidR="001E576E" w:rsidRPr="001E576E" w:rsidTr="001E576E">
        <w:tc>
          <w:tcPr>
            <w:tcW w:w="2203" w:type="dxa"/>
          </w:tcPr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0D3BB9">
              <w:rPr>
                <w:rFonts w:ascii="Agency FB" w:hAnsi="Agency FB"/>
                <w:b/>
                <w:sz w:val="24"/>
                <w:szCs w:val="24"/>
              </w:rPr>
              <w:t xml:space="preserve">Attractiveness  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 </w:t>
            </w:r>
          </w:p>
          <w:p w:rsidR="001E576E" w:rsidRPr="001E576E" w:rsidRDefault="000D3BB9" w:rsidP="000D3BB9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0D3BB9">
              <w:rPr>
                <w:rFonts w:ascii="Agency FB" w:hAnsi="Agency F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The </w:t>
            </w:r>
            <w:r w:rsidRPr="000D3BB9">
              <w:rPr>
                <w:rFonts w:ascii="Agency FB" w:hAnsi="Agency FB"/>
                <w:sz w:val="24"/>
                <w:szCs w:val="24"/>
              </w:rPr>
              <w:t xml:space="preserve">presentation is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exceptionally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engaging in terms of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design and/or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creativity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. Holds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audience attention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for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 its entirety.  </w:t>
            </w:r>
          </w:p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203" w:type="dxa"/>
          </w:tcPr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The presentation is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engaging in terms of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design and/or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creativity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. Holds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audience attention </w:t>
            </w:r>
          </w:p>
          <w:p w:rsidR="001E576E" w:rsidRPr="001E576E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for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 its entirety.  </w:t>
            </w:r>
          </w:p>
        </w:tc>
        <w:tc>
          <w:tcPr>
            <w:tcW w:w="2203" w:type="dxa"/>
          </w:tcPr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The presentation is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partially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 engaging.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Holds audience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attention for its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entirety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.  </w:t>
            </w:r>
          </w:p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204" w:type="dxa"/>
          </w:tcPr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The presentation is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not engaging in terms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of design and/or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creativity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. Cannot hold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audience attention for </w:t>
            </w:r>
          </w:p>
          <w:p w:rsidR="001E576E" w:rsidRPr="001E576E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its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 entirety.</w:t>
            </w:r>
            <w:r w:rsidRPr="000D3BB9">
              <w:rPr>
                <w:rFonts w:ascii="Agency FB" w:hAnsi="Agency FB"/>
                <w:b/>
                <w:sz w:val="24"/>
                <w:szCs w:val="24"/>
              </w:rPr>
              <w:t xml:space="preserve">  </w:t>
            </w:r>
          </w:p>
        </w:tc>
      </w:tr>
      <w:tr w:rsidR="001E576E" w:rsidRPr="001E576E" w:rsidTr="001E576E">
        <w:tc>
          <w:tcPr>
            <w:tcW w:w="2203" w:type="dxa"/>
          </w:tcPr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0D3BB9">
              <w:rPr>
                <w:rFonts w:ascii="Agency FB" w:hAnsi="Agency FB"/>
                <w:b/>
                <w:sz w:val="24"/>
                <w:szCs w:val="24"/>
              </w:rPr>
              <w:t xml:space="preserve">Copyright 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0D3BB9">
              <w:rPr>
                <w:rFonts w:ascii="Agency FB" w:hAnsi="Agency FB"/>
                <w:b/>
                <w:sz w:val="24"/>
                <w:szCs w:val="24"/>
              </w:rPr>
              <w:t xml:space="preserve">&amp; Fair Use  </w:t>
            </w:r>
          </w:p>
          <w:p w:rsidR="001E576E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0"/>
                <w:szCs w:val="20"/>
              </w:rPr>
            </w:pPr>
            <w:r w:rsidRPr="000D3BB9">
              <w:rPr>
                <w:rFonts w:ascii="Agency FB" w:hAnsi="Agency FB"/>
                <w:sz w:val="20"/>
                <w:szCs w:val="20"/>
              </w:rPr>
              <w:t xml:space="preserve"> (www.easybib.com)</w:t>
            </w:r>
          </w:p>
        </w:tc>
        <w:tc>
          <w:tcPr>
            <w:tcW w:w="2203" w:type="dxa"/>
          </w:tcPr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All content is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related to the topic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and makes it easier </w:t>
            </w:r>
          </w:p>
          <w:p w:rsidR="000D3BB9" w:rsidRPr="000D3BB9" w:rsidRDefault="00DE334D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50</w:t>
            </w:r>
            <w:r w:rsidR="000D3BB9" w:rsidRPr="000D3BB9">
              <w:rPr>
                <w:rFonts w:ascii="Agency FB" w:hAnsi="Agency FB"/>
                <w:sz w:val="24"/>
                <w:szCs w:val="24"/>
              </w:rPr>
              <w:t>to understand.</w:t>
            </w:r>
            <w:r w:rsidR="000D3BB9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0D3BB9" w:rsidRPr="000D3BB9">
              <w:rPr>
                <w:rFonts w:ascii="Agency FB" w:hAnsi="Agency FB"/>
                <w:sz w:val="24"/>
                <w:szCs w:val="24"/>
              </w:rPr>
              <w:t xml:space="preserve">All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borrowed content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has a source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citation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.  </w:t>
            </w:r>
          </w:p>
          <w:p w:rsidR="001E576E" w:rsidRPr="001E576E" w:rsidRDefault="001E576E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203" w:type="dxa"/>
          </w:tcPr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All content is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related to the topic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and most makes it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easier to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understand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. All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borrowed content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has a source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citation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.  </w:t>
            </w:r>
          </w:p>
          <w:p w:rsidR="001E576E" w:rsidRPr="001E576E" w:rsidRDefault="001E576E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203" w:type="dxa"/>
          </w:tcPr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All content relates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to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 the topic. Most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borrowed content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has a source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citation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 xml:space="preserve">.  </w:t>
            </w:r>
          </w:p>
          <w:p w:rsidR="001E576E" w:rsidRPr="001E576E" w:rsidRDefault="001E576E" w:rsidP="001E576E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204" w:type="dxa"/>
          </w:tcPr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Content does not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relate to the topic OR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borrowed content </w:t>
            </w:r>
          </w:p>
          <w:p w:rsidR="000D3BB9" w:rsidRPr="000D3BB9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r w:rsidRPr="000D3BB9">
              <w:rPr>
                <w:rFonts w:ascii="Agency FB" w:hAnsi="Agency FB"/>
                <w:sz w:val="24"/>
                <w:szCs w:val="24"/>
              </w:rPr>
              <w:t xml:space="preserve">does not have a source </w:t>
            </w:r>
          </w:p>
          <w:p w:rsidR="001E576E" w:rsidRPr="001E576E" w:rsidRDefault="000D3BB9" w:rsidP="000D3BB9">
            <w:pPr>
              <w:pStyle w:val="NoSpacing"/>
              <w:jc w:val="center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0D3BB9">
              <w:rPr>
                <w:rFonts w:ascii="Agency FB" w:hAnsi="Agency FB"/>
                <w:sz w:val="24"/>
                <w:szCs w:val="24"/>
              </w:rPr>
              <w:t>citation</w:t>
            </w:r>
            <w:proofErr w:type="gramEnd"/>
            <w:r w:rsidRPr="000D3BB9">
              <w:rPr>
                <w:rFonts w:ascii="Agency FB" w:hAnsi="Agency FB"/>
                <w:sz w:val="24"/>
                <w:szCs w:val="24"/>
              </w:rPr>
              <w:t>.</w:t>
            </w:r>
            <w:r w:rsidRPr="000D3BB9">
              <w:rPr>
                <w:rFonts w:ascii="Agency FB" w:hAnsi="Agency FB"/>
                <w:b/>
                <w:sz w:val="24"/>
                <w:szCs w:val="24"/>
              </w:rPr>
              <w:t xml:space="preserve">  </w:t>
            </w:r>
          </w:p>
        </w:tc>
      </w:tr>
    </w:tbl>
    <w:p w:rsidR="001E576E" w:rsidRDefault="001E576E" w:rsidP="001E576E">
      <w:pPr>
        <w:pStyle w:val="NoSpacing"/>
        <w:jc w:val="center"/>
      </w:pPr>
    </w:p>
    <w:p w:rsidR="00DE334D" w:rsidRDefault="00DE334D" w:rsidP="001E576E">
      <w:pPr>
        <w:pStyle w:val="NoSpacing"/>
        <w:jc w:val="center"/>
      </w:pPr>
    </w:p>
    <w:p w:rsidR="00DE334D" w:rsidRDefault="00DE334D" w:rsidP="00DE334D">
      <w:pPr>
        <w:pStyle w:val="NoSpacing"/>
        <w:rPr>
          <w:sz w:val="80"/>
          <w:szCs w:val="80"/>
        </w:rPr>
      </w:pPr>
      <w:r w:rsidRPr="00EA52AF">
        <w:rPr>
          <w:sz w:val="80"/>
          <w:szCs w:val="80"/>
        </w:rPr>
        <w:t>Total: ______/50</w:t>
      </w:r>
    </w:p>
    <w:p w:rsidR="00EA52AF" w:rsidRPr="00EA52AF" w:rsidRDefault="00EA52AF" w:rsidP="00DE334D">
      <w:pPr>
        <w:pStyle w:val="NoSpacing"/>
        <w:rPr>
          <w:sz w:val="24"/>
          <w:szCs w:val="24"/>
        </w:rPr>
      </w:pPr>
    </w:p>
    <w:sectPr w:rsidR="00EA52AF" w:rsidRPr="00EA52AF" w:rsidSect="00844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9C"/>
    <w:rsid w:val="00025300"/>
    <w:rsid w:val="000473A8"/>
    <w:rsid w:val="000D3BB9"/>
    <w:rsid w:val="001B67F4"/>
    <w:rsid w:val="001E576E"/>
    <w:rsid w:val="0022632C"/>
    <w:rsid w:val="004C4FA7"/>
    <w:rsid w:val="005D39A8"/>
    <w:rsid w:val="00726E5C"/>
    <w:rsid w:val="00737566"/>
    <w:rsid w:val="007729AA"/>
    <w:rsid w:val="00844A9C"/>
    <w:rsid w:val="00BB597B"/>
    <w:rsid w:val="00DE334D"/>
    <w:rsid w:val="00EA52AF"/>
    <w:rsid w:val="00F00824"/>
    <w:rsid w:val="00F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9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4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73A8"/>
  </w:style>
  <w:style w:type="character" w:styleId="Hyperlink">
    <w:name w:val="Hyperlink"/>
    <w:basedOn w:val="DefaultParagraphFont"/>
    <w:uiPriority w:val="99"/>
    <w:semiHidden/>
    <w:unhideWhenUsed/>
    <w:rsid w:val="000473A8"/>
    <w:rPr>
      <w:color w:val="0000FF"/>
      <w:u w:val="single"/>
    </w:rPr>
  </w:style>
  <w:style w:type="table" w:styleId="TableGrid">
    <w:name w:val="Table Grid"/>
    <w:basedOn w:val="TableNormal"/>
    <w:uiPriority w:val="59"/>
    <w:rsid w:val="001E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9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4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73A8"/>
  </w:style>
  <w:style w:type="character" w:styleId="Hyperlink">
    <w:name w:val="Hyperlink"/>
    <w:basedOn w:val="DefaultParagraphFont"/>
    <w:uiPriority w:val="99"/>
    <w:semiHidden/>
    <w:unhideWhenUsed/>
    <w:rsid w:val="000473A8"/>
    <w:rPr>
      <w:color w:val="0000FF"/>
      <w:u w:val="single"/>
    </w:rPr>
  </w:style>
  <w:style w:type="table" w:styleId="TableGrid">
    <w:name w:val="Table Grid"/>
    <w:basedOn w:val="TableNormal"/>
    <w:uiPriority w:val="59"/>
    <w:rsid w:val="001E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stable.k12.ma.us/Technology/mysite2/Digital%20Citizen%20Web%20quest/Digital%20Access.htm" TargetMode="External"/><Relationship Id="rId13" Type="http://schemas.openxmlformats.org/officeDocument/2006/relationships/hyperlink" Target="http://www.barnstable.k12.ma.us/Technology/mysite2/Digital%20Citizen%20Web%20quest/Digital%20Securit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nstable.k12.ma.us/Technology/mysite2/Digital%20Citizen%20Web%20quest/Digital%20Literacy.htm" TargetMode="External"/><Relationship Id="rId12" Type="http://schemas.openxmlformats.org/officeDocument/2006/relationships/hyperlink" Target="http://www.barnstable.k12.ma.us/Technology/mysite2/Digital%20Citizen%20Web%20quest/Digital%20Health%20and%20Wellnes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nstable.k12.ma.us/Technology/mysite2/Digital%20Citizen%20Web%20quest/Digital%20Communication.htm" TargetMode="External"/><Relationship Id="rId11" Type="http://schemas.openxmlformats.org/officeDocument/2006/relationships/hyperlink" Target="http://www.barnstable.k12.ma.us/Technology/mysite2/Digital%20Citizen%20Web%20quest/Digital%20Rights%20and%20Responsibilities.htm" TargetMode="External"/><Relationship Id="rId5" Type="http://schemas.openxmlformats.org/officeDocument/2006/relationships/hyperlink" Target="http://www.barnstable.k12.ma.us/Technology/mysite2/Digital%20Citizen%20Web%20quest/Digital%20Etiquette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arnstable.k12.ma.us/Technology/mysite2/Digital%20Citizen%20Web%20quest/Digital%20La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nstable.k12.ma.us/Technology/mysite2/Digital%20Citizen%20Web%20quest/Digital%20Commerc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8</cp:revision>
  <cp:lastPrinted>2012-08-22T13:48:00Z</cp:lastPrinted>
  <dcterms:created xsi:type="dcterms:W3CDTF">2012-08-05T20:58:00Z</dcterms:created>
  <dcterms:modified xsi:type="dcterms:W3CDTF">2012-08-22T19:10:00Z</dcterms:modified>
</cp:coreProperties>
</file>